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DB" w:rsidRDefault="009163B5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附表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：</w:t>
      </w:r>
    </w:p>
    <w:p w:rsidR="000C3CDB" w:rsidRDefault="009163B5">
      <w:pPr>
        <w:spacing w:line="480" w:lineRule="exact"/>
        <w:jc w:val="center"/>
        <w:rPr>
          <w:color w:val="000000" w:themeColor="text1"/>
        </w:rPr>
      </w:pPr>
      <w:r>
        <w:rPr>
          <w:rFonts w:ascii="黑体" w:eastAsia="黑体" w:hAnsi="华文中宋" w:hint="eastAsia"/>
          <w:color w:val="000000" w:themeColor="text1"/>
          <w:sz w:val="36"/>
          <w:szCs w:val="36"/>
        </w:rPr>
        <w:t>南通航运职业技术学院</w:t>
      </w:r>
    </w:p>
    <w:p w:rsidR="000C3CDB" w:rsidRPr="00B33889" w:rsidRDefault="009163B5" w:rsidP="00B33889">
      <w:pPr>
        <w:spacing w:line="480" w:lineRule="exact"/>
        <w:jc w:val="center"/>
        <w:rPr>
          <w:rFonts w:eastAsia="黑体"/>
          <w:color w:val="000000" w:themeColor="text1"/>
          <w:sz w:val="32"/>
        </w:rPr>
      </w:pPr>
      <w:bookmarkStart w:id="0" w:name="_GoBack"/>
      <w:r>
        <w:rPr>
          <w:rFonts w:eastAsia="黑体" w:hint="eastAsia"/>
          <w:color w:val="000000" w:themeColor="text1"/>
          <w:sz w:val="32"/>
        </w:rPr>
        <w:t>人文艺术系公共服务工作量申请审批表</w:t>
      </w:r>
    </w:p>
    <w:bookmarkEnd w:id="0"/>
    <w:p w:rsidR="000C3CDB" w:rsidRDefault="009163B5" w:rsidP="00B33889">
      <w:pPr>
        <w:spacing w:afterLines="25" w:after="78"/>
        <w:jc w:val="center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部门（盖章）：                               时间：     年     月     日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281"/>
        <w:gridCol w:w="1701"/>
        <w:gridCol w:w="1701"/>
        <w:gridCol w:w="1418"/>
        <w:gridCol w:w="1702"/>
      </w:tblGrid>
      <w:tr w:rsidR="000C3CDB">
        <w:trPr>
          <w:cantSplit/>
          <w:trHeight w:val="633"/>
        </w:trPr>
        <w:tc>
          <w:tcPr>
            <w:tcW w:w="1270" w:type="dxa"/>
            <w:vAlign w:val="center"/>
          </w:tcPr>
          <w:p w:rsidR="000C3CDB" w:rsidRDefault="009163B5">
            <w:pPr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教师姓名</w:t>
            </w:r>
          </w:p>
        </w:tc>
        <w:tc>
          <w:tcPr>
            <w:tcW w:w="4683" w:type="dxa"/>
            <w:gridSpan w:val="3"/>
            <w:vAlign w:val="center"/>
          </w:tcPr>
          <w:p w:rsidR="000C3CDB" w:rsidRDefault="000C3CDB">
            <w:pPr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C3CDB" w:rsidRDefault="009163B5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申请工作量</w:t>
            </w:r>
          </w:p>
        </w:tc>
        <w:tc>
          <w:tcPr>
            <w:tcW w:w="1702" w:type="dxa"/>
            <w:vAlign w:val="center"/>
          </w:tcPr>
          <w:p w:rsidR="000C3CDB" w:rsidRDefault="000C3CDB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0C3CDB">
        <w:trPr>
          <w:cantSplit/>
          <w:trHeight w:val="695"/>
        </w:trPr>
        <w:tc>
          <w:tcPr>
            <w:tcW w:w="1270" w:type="dxa"/>
            <w:vAlign w:val="center"/>
          </w:tcPr>
          <w:p w:rsidR="000C3CDB" w:rsidRDefault="009163B5">
            <w:pPr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所在科室</w:t>
            </w:r>
          </w:p>
        </w:tc>
        <w:tc>
          <w:tcPr>
            <w:tcW w:w="7803" w:type="dxa"/>
            <w:gridSpan w:val="5"/>
            <w:vAlign w:val="center"/>
          </w:tcPr>
          <w:p w:rsidR="000C3CDB" w:rsidRDefault="000C3CDB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0C3CDB">
        <w:trPr>
          <w:trHeight w:val="2095"/>
        </w:trPr>
        <w:tc>
          <w:tcPr>
            <w:tcW w:w="1270" w:type="dxa"/>
            <w:vAlign w:val="center"/>
          </w:tcPr>
          <w:p w:rsidR="000C3CDB" w:rsidRDefault="009163B5">
            <w:pPr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工作内容</w:t>
            </w:r>
          </w:p>
        </w:tc>
        <w:tc>
          <w:tcPr>
            <w:tcW w:w="7803" w:type="dxa"/>
            <w:gridSpan w:val="5"/>
            <w:vAlign w:val="center"/>
          </w:tcPr>
          <w:p w:rsidR="000C3CDB" w:rsidRDefault="000C3CDB">
            <w:pPr>
              <w:widowControl/>
              <w:ind w:left="735" w:hangingChars="350" w:hanging="73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0C3CDB" w:rsidRDefault="000C3CDB">
            <w:pPr>
              <w:ind w:left="735" w:hangingChars="350" w:hanging="73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0C3CDB">
        <w:trPr>
          <w:trHeight w:val="1227"/>
        </w:trPr>
        <w:tc>
          <w:tcPr>
            <w:tcW w:w="1270" w:type="dxa"/>
            <w:vAlign w:val="center"/>
          </w:tcPr>
          <w:p w:rsidR="000C3CDB" w:rsidRDefault="009163B5">
            <w:pPr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工作量</w:t>
            </w:r>
          </w:p>
          <w:p w:rsidR="000C3CDB" w:rsidRDefault="009163B5">
            <w:pPr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计算依据</w:t>
            </w:r>
          </w:p>
        </w:tc>
        <w:tc>
          <w:tcPr>
            <w:tcW w:w="7803" w:type="dxa"/>
            <w:gridSpan w:val="5"/>
            <w:vAlign w:val="center"/>
          </w:tcPr>
          <w:p w:rsidR="000C3CDB" w:rsidRDefault="000C3CDB">
            <w:pPr>
              <w:widowControl/>
              <w:ind w:left="735" w:hangingChars="350" w:hanging="73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0C3CDB">
        <w:trPr>
          <w:trHeight w:val="478"/>
        </w:trPr>
        <w:tc>
          <w:tcPr>
            <w:tcW w:w="1270" w:type="dxa"/>
            <w:vMerge w:val="restart"/>
            <w:vAlign w:val="center"/>
          </w:tcPr>
          <w:p w:rsidR="000C3CDB" w:rsidRDefault="009163B5">
            <w:pPr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课时分配</w:t>
            </w:r>
          </w:p>
        </w:tc>
        <w:tc>
          <w:tcPr>
            <w:tcW w:w="1281" w:type="dxa"/>
            <w:vAlign w:val="center"/>
          </w:tcPr>
          <w:p w:rsidR="000C3CDB" w:rsidRDefault="009163B5">
            <w:pPr>
              <w:widowControl/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0C3CDB" w:rsidRDefault="000C3CDB">
            <w:pPr>
              <w:widowControl/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3CDB" w:rsidRDefault="000C3CDB">
            <w:pPr>
              <w:widowControl/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C3CDB" w:rsidRDefault="000C3CD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position w:val="-32"/>
              </w:rPr>
            </w:pPr>
          </w:p>
        </w:tc>
        <w:tc>
          <w:tcPr>
            <w:tcW w:w="1702" w:type="dxa"/>
            <w:vAlign w:val="center"/>
          </w:tcPr>
          <w:p w:rsidR="000C3CDB" w:rsidRDefault="000C3CD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position w:val="-32"/>
              </w:rPr>
            </w:pPr>
          </w:p>
        </w:tc>
      </w:tr>
      <w:tr w:rsidR="000C3CDB">
        <w:trPr>
          <w:trHeight w:val="672"/>
        </w:trPr>
        <w:tc>
          <w:tcPr>
            <w:tcW w:w="1270" w:type="dxa"/>
            <w:vMerge/>
            <w:vAlign w:val="center"/>
          </w:tcPr>
          <w:p w:rsidR="000C3CDB" w:rsidRDefault="000C3CDB">
            <w:pPr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0C3CDB" w:rsidRDefault="009163B5">
            <w:pPr>
              <w:widowControl/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课时</w:t>
            </w:r>
          </w:p>
        </w:tc>
        <w:tc>
          <w:tcPr>
            <w:tcW w:w="1701" w:type="dxa"/>
            <w:vAlign w:val="center"/>
          </w:tcPr>
          <w:p w:rsidR="000C3CDB" w:rsidRDefault="000C3CDB">
            <w:pPr>
              <w:widowControl/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3CDB" w:rsidRDefault="000C3CDB">
            <w:pPr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C3CDB" w:rsidRDefault="000C3CD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position w:val="-3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C3CDB" w:rsidRDefault="000C3CD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position w:val="-32"/>
              </w:rPr>
            </w:pPr>
          </w:p>
        </w:tc>
      </w:tr>
      <w:tr w:rsidR="000C3CDB">
        <w:trPr>
          <w:cantSplit/>
          <w:trHeight w:val="726"/>
        </w:trPr>
        <w:tc>
          <w:tcPr>
            <w:tcW w:w="1270" w:type="dxa"/>
            <w:vMerge w:val="restart"/>
            <w:vAlign w:val="center"/>
          </w:tcPr>
          <w:p w:rsidR="000C3CDB" w:rsidRDefault="009163B5">
            <w:pPr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教研室意见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C3CDB" w:rsidRDefault="009163B5">
            <w:pPr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审核课时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C3CDB" w:rsidRDefault="000C3CDB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C3CDB" w:rsidRDefault="009163B5">
            <w:pPr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系部意见</w:t>
            </w:r>
            <w:proofErr w:type="gramEnd"/>
          </w:p>
        </w:tc>
        <w:tc>
          <w:tcPr>
            <w:tcW w:w="1418" w:type="dxa"/>
            <w:vAlign w:val="center"/>
          </w:tcPr>
          <w:p w:rsidR="000C3CDB" w:rsidRDefault="009163B5">
            <w:pPr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审核课时</w:t>
            </w:r>
          </w:p>
        </w:tc>
        <w:tc>
          <w:tcPr>
            <w:tcW w:w="1702" w:type="dxa"/>
            <w:vAlign w:val="center"/>
          </w:tcPr>
          <w:p w:rsidR="000C3CDB" w:rsidRDefault="000C3CDB">
            <w:pPr>
              <w:ind w:left="735" w:hangingChars="350" w:hanging="735"/>
              <w:jc w:val="center"/>
              <w:rPr>
                <w:rFonts w:asciiTheme="minorEastAsia" w:hAnsiTheme="minorEastAsia"/>
                <w:color w:val="000000" w:themeColor="text1"/>
                <w:position w:val="-32"/>
              </w:rPr>
            </w:pPr>
          </w:p>
        </w:tc>
      </w:tr>
      <w:tr w:rsidR="000C3CDB">
        <w:trPr>
          <w:cantSplit/>
          <w:trHeight w:val="1230"/>
        </w:trPr>
        <w:tc>
          <w:tcPr>
            <w:tcW w:w="1270" w:type="dxa"/>
            <w:vMerge/>
            <w:tcBorders>
              <w:bottom w:val="single" w:sz="4" w:space="0" w:color="auto"/>
            </w:tcBorders>
            <w:vAlign w:val="center"/>
          </w:tcPr>
          <w:p w:rsidR="000C3CDB" w:rsidRDefault="000C3CDB">
            <w:pPr>
              <w:ind w:left="735" w:hangingChars="350" w:hanging="73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center"/>
          </w:tcPr>
          <w:p w:rsidR="000C3CDB" w:rsidRDefault="009163B5">
            <w:pPr>
              <w:ind w:left="735" w:hangingChars="350" w:hanging="73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 审核人签名：      </w:t>
            </w:r>
          </w:p>
          <w:p w:rsidR="000C3CDB" w:rsidRDefault="009163B5">
            <w:pPr>
              <w:ind w:left="735" w:hangingChars="350" w:hanging="73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         年   月   日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C3CDB" w:rsidRDefault="000C3CDB">
            <w:pPr>
              <w:rPr>
                <w:rFonts w:asciiTheme="minorEastAsia" w:hAnsiTheme="minorEastAsia"/>
                <w:color w:val="000000" w:themeColor="text1"/>
                <w:position w:val="-32"/>
              </w:rPr>
            </w:pPr>
          </w:p>
        </w:tc>
        <w:tc>
          <w:tcPr>
            <w:tcW w:w="3120" w:type="dxa"/>
            <w:gridSpan w:val="2"/>
            <w:tcBorders>
              <w:bottom w:val="nil"/>
            </w:tcBorders>
            <w:vAlign w:val="center"/>
          </w:tcPr>
          <w:p w:rsidR="000C3CDB" w:rsidRDefault="009163B5">
            <w:pPr>
              <w:ind w:left="735" w:hangingChars="350" w:hanging="73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负责人签名：</w:t>
            </w:r>
          </w:p>
          <w:p w:rsidR="000C3CDB" w:rsidRDefault="009163B5">
            <w:pPr>
              <w:ind w:left="735" w:hangingChars="350" w:hanging="73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部门盖章</w:t>
            </w:r>
          </w:p>
          <w:p w:rsidR="000C3CDB" w:rsidRDefault="009163B5">
            <w:pPr>
              <w:ind w:left="735" w:hangingChars="350" w:hanging="735"/>
              <w:jc w:val="left"/>
              <w:rPr>
                <w:rFonts w:asciiTheme="minorEastAsia" w:hAnsiTheme="minorEastAsia"/>
                <w:color w:val="000000" w:themeColor="text1"/>
                <w:position w:val="-3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年  月  日</w:t>
            </w:r>
          </w:p>
        </w:tc>
      </w:tr>
      <w:tr w:rsidR="000C3CDB">
        <w:trPr>
          <w:cantSplit/>
          <w:trHeight w:val="634"/>
        </w:trPr>
        <w:tc>
          <w:tcPr>
            <w:tcW w:w="1270" w:type="dxa"/>
            <w:vAlign w:val="center"/>
          </w:tcPr>
          <w:p w:rsidR="000C3CDB" w:rsidRDefault="009163B5">
            <w:pPr>
              <w:jc w:val="center"/>
              <w:rPr>
                <w:rFonts w:asciiTheme="minorEastAsia" w:hAnsiTheme="minorEastAsia"/>
                <w:color w:val="000000" w:themeColor="text1"/>
                <w:position w:val="-32"/>
              </w:rPr>
            </w:pPr>
            <w:r>
              <w:rPr>
                <w:rFonts w:asciiTheme="minorEastAsia" w:hAnsiTheme="minorEastAsia" w:hint="eastAsia"/>
                <w:color w:val="000000" w:themeColor="text1"/>
                <w:position w:val="-32"/>
              </w:rPr>
              <w:t>备注</w:t>
            </w:r>
          </w:p>
        </w:tc>
        <w:tc>
          <w:tcPr>
            <w:tcW w:w="7803" w:type="dxa"/>
            <w:gridSpan w:val="5"/>
            <w:vAlign w:val="center"/>
          </w:tcPr>
          <w:p w:rsidR="000C3CDB" w:rsidRDefault="000C3CDB">
            <w:pPr>
              <w:rPr>
                <w:rFonts w:asciiTheme="minorEastAsia" w:hAnsiTheme="minorEastAsia"/>
                <w:color w:val="000000" w:themeColor="text1"/>
                <w:position w:val="-32"/>
              </w:rPr>
            </w:pPr>
          </w:p>
        </w:tc>
      </w:tr>
    </w:tbl>
    <w:p w:rsidR="00627983" w:rsidRDefault="00627983">
      <w:pPr>
        <w:ind w:left="735" w:hangingChars="350" w:hanging="735"/>
        <w:rPr>
          <w:rFonts w:ascii="楷体_GB2312" w:eastAsia="楷体_GB2312"/>
          <w:color w:val="000000" w:themeColor="text1"/>
          <w:szCs w:val="21"/>
        </w:rPr>
      </w:pPr>
    </w:p>
    <w:p w:rsidR="000C3CDB" w:rsidRDefault="009163B5">
      <w:pPr>
        <w:ind w:left="735" w:hangingChars="350" w:hanging="735"/>
        <w:rPr>
          <w:rFonts w:ascii="楷体_GB2312" w:eastAsia="楷体_GB2312"/>
          <w:color w:val="000000" w:themeColor="text1"/>
          <w:szCs w:val="21"/>
        </w:rPr>
      </w:pPr>
      <w:r>
        <w:rPr>
          <w:rFonts w:ascii="楷体_GB2312" w:eastAsia="楷体_GB2312" w:hint="eastAsia"/>
          <w:color w:val="000000" w:themeColor="text1"/>
          <w:szCs w:val="21"/>
        </w:rPr>
        <w:t>注：1、申请表后须附相关证明材料复印件；</w:t>
      </w:r>
    </w:p>
    <w:p w:rsidR="000C3CDB" w:rsidRDefault="009163B5">
      <w:pPr>
        <w:ind w:left="735" w:hangingChars="350" w:hanging="735"/>
        <w:rPr>
          <w:rFonts w:ascii="楷体_GB2312" w:eastAsia="楷体_GB2312"/>
          <w:color w:val="000000" w:themeColor="text1"/>
          <w:szCs w:val="21"/>
        </w:rPr>
      </w:pPr>
      <w:r>
        <w:rPr>
          <w:rFonts w:ascii="楷体_GB2312" w:eastAsia="楷体_GB2312" w:hint="eastAsia"/>
          <w:color w:val="000000" w:themeColor="text1"/>
          <w:szCs w:val="21"/>
        </w:rPr>
        <w:t xml:space="preserve">    2、</w:t>
      </w:r>
      <w:r>
        <w:rPr>
          <w:rFonts w:ascii="楷体_GB2312" w:eastAsia="楷体_GB2312" w:hAnsi="Calibri" w:cs="Times New Roman" w:hint="eastAsia"/>
          <w:color w:val="000000" w:themeColor="text1"/>
          <w:szCs w:val="21"/>
        </w:rPr>
        <w:t>按照《南通航运职业技术学院绩效工资实施办法》、《南通航运职业技术学院教师基本工作量要求暂行规定》的相关要求进行填写，文件中没有列明的公共服务项目及课时折算方法</w:t>
      </w:r>
      <w:proofErr w:type="gramStart"/>
      <w:r>
        <w:rPr>
          <w:rFonts w:ascii="楷体_GB2312" w:eastAsia="楷体_GB2312" w:hAnsi="Calibri" w:cs="Times New Roman" w:hint="eastAsia"/>
          <w:color w:val="000000" w:themeColor="text1"/>
          <w:szCs w:val="21"/>
        </w:rPr>
        <w:t>由系部党政</w:t>
      </w:r>
      <w:proofErr w:type="gramEnd"/>
      <w:r>
        <w:rPr>
          <w:rFonts w:ascii="楷体_GB2312" w:eastAsia="楷体_GB2312" w:hAnsi="Calibri" w:cs="Times New Roman" w:hint="eastAsia"/>
          <w:color w:val="000000" w:themeColor="text1"/>
          <w:szCs w:val="21"/>
        </w:rPr>
        <w:t>领导班子集体讨论后确定。</w:t>
      </w:r>
    </w:p>
    <w:p w:rsidR="000C3CDB" w:rsidRDefault="00B33889" w:rsidP="00B33889">
      <w:pPr>
        <w:jc w:val="right"/>
        <w:rPr>
          <w:rFonts w:ascii="楷体_GB2312" w:eastAsia="楷体_GB2312"/>
          <w:color w:val="000000" w:themeColor="text1"/>
          <w:sz w:val="24"/>
        </w:rPr>
      </w:pPr>
      <w:r>
        <w:rPr>
          <w:rFonts w:ascii="楷体_GB2312" w:eastAsia="楷体_GB2312" w:hint="eastAsia"/>
          <w:color w:val="000000" w:themeColor="text1"/>
          <w:sz w:val="24"/>
        </w:rPr>
        <w:t>南通航运职业技术学院 人文艺术系制</w:t>
      </w:r>
    </w:p>
    <w:p w:rsidR="00300C91" w:rsidRDefault="00300C91">
      <w:pPr>
        <w:jc w:val="left"/>
        <w:rPr>
          <w:color w:val="000000" w:themeColor="text1"/>
        </w:rPr>
      </w:pPr>
    </w:p>
    <w:p w:rsidR="00300C91" w:rsidRDefault="00300C91">
      <w:pPr>
        <w:jc w:val="left"/>
        <w:rPr>
          <w:color w:val="000000" w:themeColor="text1"/>
        </w:rPr>
      </w:pPr>
    </w:p>
    <w:p w:rsidR="00300C91" w:rsidRDefault="00300C91">
      <w:pPr>
        <w:jc w:val="left"/>
        <w:rPr>
          <w:color w:val="000000" w:themeColor="text1"/>
        </w:rPr>
      </w:pPr>
    </w:p>
    <w:p w:rsidR="00300C91" w:rsidRDefault="00300C91">
      <w:pPr>
        <w:jc w:val="left"/>
        <w:rPr>
          <w:color w:val="000000" w:themeColor="text1"/>
        </w:rPr>
      </w:pPr>
    </w:p>
    <w:p w:rsidR="00300C91" w:rsidRDefault="00300C91">
      <w:pPr>
        <w:jc w:val="left"/>
        <w:rPr>
          <w:color w:val="000000" w:themeColor="text1"/>
        </w:rPr>
      </w:pPr>
    </w:p>
    <w:sectPr w:rsidR="00300C9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C1" w:rsidRDefault="00CE31C1" w:rsidP="0037014D">
      <w:r>
        <w:separator/>
      </w:r>
    </w:p>
  </w:endnote>
  <w:endnote w:type="continuationSeparator" w:id="0">
    <w:p w:rsidR="00CE31C1" w:rsidRDefault="00CE31C1" w:rsidP="0037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598406"/>
      <w:docPartObj>
        <w:docPartGallery w:val="Page Numbers (Bottom of Page)"/>
        <w:docPartUnique/>
      </w:docPartObj>
    </w:sdtPr>
    <w:sdtEndPr/>
    <w:sdtContent>
      <w:p w:rsidR="004934B2" w:rsidRDefault="004934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7E0" w:rsidRPr="00DC17E0">
          <w:rPr>
            <w:noProof/>
            <w:lang w:val="zh-CN"/>
          </w:rPr>
          <w:t>1</w:t>
        </w:r>
        <w:r>
          <w:fldChar w:fldCharType="end"/>
        </w:r>
      </w:p>
    </w:sdtContent>
  </w:sdt>
  <w:p w:rsidR="004934B2" w:rsidRDefault="004934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C1" w:rsidRDefault="00CE31C1" w:rsidP="0037014D">
      <w:r>
        <w:separator/>
      </w:r>
    </w:p>
  </w:footnote>
  <w:footnote w:type="continuationSeparator" w:id="0">
    <w:p w:rsidR="00CE31C1" w:rsidRDefault="00CE31C1" w:rsidP="00370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71"/>
    <w:rsid w:val="000114AD"/>
    <w:rsid w:val="000144CA"/>
    <w:rsid w:val="000219F8"/>
    <w:rsid w:val="00022AA2"/>
    <w:rsid w:val="00045985"/>
    <w:rsid w:val="00063F39"/>
    <w:rsid w:val="00074D0F"/>
    <w:rsid w:val="00087196"/>
    <w:rsid w:val="00094DF4"/>
    <w:rsid w:val="00095254"/>
    <w:rsid w:val="000A13CA"/>
    <w:rsid w:val="000B355C"/>
    <w:rsid w:val="000B4AC6"/>
    <w:rsid w:val="000C3CDB"/>
    <w:rsid w:val="000D2957"/>
    <w:rsid w:val="000F2957"/>
    <w:rsid w:val="001018D5"/>
    <w:rsid w:val="00104191"/>
    <w:rsid w:val="0010514B"/>
    <w:rsid w:val="0010760C"/>
    <w:rsid w:val="001238F1"/>
    <w:rsid w:val="001426D5"/>
    <w:rsid w:val="00144F01"/>
    <w:rsid w:val="00154564"/>
    <w:rsid w:val="00181E47"/>
    <w:rsid w:val="0018349E"/>
    <w:rsid w:val="0019444A"/>
    <w:rsid w:val="00194B49"/>
    <w:rsid w:val="00196411"/>
    <w:rsid w:val="001A0F20"/>
    <w:rsid w:val="001A193C"/>
    <w:rsid w:val="001A39D4"/>
    <w:rsid w:val="001A3DB2"/>
    <w:rsid w:val="001B1E63"/>
    <w:rsid w:val="001C51EC"/>
    <w:rsid w:val="00222510"/>
    <w:rsid w:val="002327E9"/>
    <w:rsid w:val="00256607"/>
    <w:rsid w:val="00260204"/>
    <w:rsid w:val="00280C05"/>
    <w:rsid w:val="00287F2D"/>
    <w:rsid w:val="00296B7A"/>
    <w:rsid w:val="002A2C31"/>
    <w:rsid w:val="002A2E82"/>
    <w:rsid w:val="002C5B0A"/>
    <w:rsid w:val="002F7C0C"/>
    <w:rsid w:val="00300C91"/>
    <w:rsid w:val="00335DAD"/>
    <w:rsid w:val="00340264"/>
    <w:rsid w:val="00350506"/>
    <w:rsid w:val="00353A2F"/>
    <w:rsid w:val="0037014D"/>
    <w:rsid w:val="00372A06"/>
    <w:rsid w:val="0038413C"/>
    <w:rsid w:val="0039639A"/>
    <w:rsid w:val="003D027F"/>
    <w:rsid w:val="003D5AE3"/>
    <w:rsid w:val="003E3A93"/>
    <w:rsid w:val="004012A6"/>
    <w:rsid w:val="00427A9D"/>
    <w:rsid w:val="004310FB"/>
    <w:rsid w:val="00440A52"/>
    <w:rsid w:val="00472084"/>
    <w:rsid w:val="004934B2"/>
    <w:rsid w:val="0049610F"/>
    <w:rsid w:val="0049736F"/>
    <w:rsid w:val="004A16EF"/>
    <w:rsid w:val="004A7EEE"/>
    <w:rsid w:val="004D1754"/>
    <w:rsid w:val="00500DD8"/>
    <w:rsid w:val="005159B1"/>
    <w:rsid w:val="00516291"/>
    <w:rsid w:val="00521543"/>
    <w:rsid w:val="00541089"/>
    <w:rsid w:val="00541A4B"/>
    <w:rsid w:val="005429AA"/>
    <w:rsid w:val="00550C2F"/>
    <w:rsid w:val="00553856"/>
    <w:rsid w:val="005944CC"/>
    <w:rsid w:val="005B007E"/>
    <w:rsid w:val="005C33A5"/>
    <w:rsid w:val="005D72A2"/>
    <w:rsid w:val="005E3C07"/>
    <w:rsid w:val="005E7FAB"/>
    <w:rsid w:val="005F4B56"/>
    <w:rsid w:val="005F506D"/>
    <w:rsid w:val="005F5704"/>
    <w:rsid w:val="005F7518"/>
    <w:rsid w:val="00625968"/>
    <w:rsid w:val="00627983"/>
    <w:rsid w:val="006338BC"/>
    <w:rsid w:val="00645077"/>
    <w:rsid w:val="00646C7E"/>
    <w:rsid w:val="0065350B"/>
    <w:rsid w:val="00672FBD"/>
    <w:rsid w:val="0067592D"/>
    <w:rsid w:val="006864FA"/>
    <w:rsid w:val="00687B50"/>
    <w:rsid w:val="006B483F"/>
    <w:rsid w:val="00703CA5"/>
    <w:rsid w:val="007054A4"/>
    <w:rsid w:val="00710806"/>
    <w:rsid w:val="0071676F"/>
    <w:rsid w:val="00735DE2"/>
    <w:rsid w:val="0074772D"/>
    <w:rsid w:val="00752A61"/>
    <w:rsid w:val="00784413"/>
    <w:rsid w:val="007A0D3B"/>
    <w:rsid w:val="007A2191"/>
    <w:rsid w:val="007A4E1E"/>
    <w:rsid w:val="007B0B85"/>
    <w:rsid w:val="00807D1F"/>
    <w:rsid w:val="00816297"/>
    <w:rsid w:val="008264AA"/>
    <w:rsid w:val="00827740"/>
    <w:rsid w:val="00833412"/>
    <w:rsid w:val="0085039A"/>
    <w:rsid w:val="00860A76"/>
    <w:rsid w:val="00865CA7"/>
    <w:rsid w:val="00867D0B"/>
    <w:rsid w:val="008723DA"/>
    <w:rsid w:val="0087737C"/>
    <w:rsid w:val="00885DC2"/>
    <w:rsid w:val="00886694"/>
    <w:rsid w:val="008A78EA"/>
    <w:rsid w:val="008B102B"/>
    <w:rsid w:val="008E44C9"/>
    <w:rsid w:val="008E49EE"/>
    <w:rsid w:val="008F2C51"/>
    <w:rsid w:val="008F54F3"/>
    <w:rsid w:val="009163B5"/>
    <w:rsid w:val="009167FD"/>
    <w:rsid w:val="00923963"/>
    <w:rsid w:val="00925943"/>
    <w:rsid w:val="009500C5"/>
    <w:rsid w:val="00965B43"/>
    <w:rsid w:val="00987345"/>
    <w:rsid w:val="009A7C16"/>
    <w:rsid w:val="009B1138"/>
    <w:rsid w:val="009B35DB"/>
    <w:rsid w:val="00A107FE"/>
    <w:rsid w:val="00A1299D"/>
    <w:rsid w:val="00A150CF"/>
    <w:rsid w:val="00A1574B"/>
    <w:rsid w:val="00A20671"/>
    <w:rsid w:val="00A546E9"/>
    <w:rsid w:val="00A5746C"/>
    <w:rsid w:val="00A6517D"/>
    <w:rsid w:val="00A7199B"/>
    <w:rsid w:val="00A82519"/>
    <w:rsid w:val="00A87CFC"/>
    <w:rsid w:val="00A87E38"/>
    <w:rsid w:val="00AA014E"/>
    <w:rsid w:val="00AA4B53"/>
    <w:rsid w:val="00AA624A"/>
    <w:rsid w:val="00AB4015"/>
    <w:rsid w:val="00AD249C"/>
    <w:rsid w:val="00AD24C7"/>
    <w:rsid w:val="00AE7388"/>
    <w:rsid w:val="00B05C82"/>
    <w:rsid w:val="00B115D6"/>
    <w:rsid w:val="00B23AF3"/>
    <w:rsid w:val="00B25371"/>
    <w:rsid w:val="00B278A7"/>
    <w:rsid w:val="00B33889"/>
    <w:rsid w:val="00B85778"/>
    <w:rsid w:val="00BB2EA4"/>
    <w:rsid w:val="00BB65BF"/>
    <w:rsid w:val="00BC4CF5"/>
    <w:rsid w:val="00BC622C"/>
    <w:rsid w:val="00BD195C"/>
    <w:rsid w:val="00BE488A"/>
    <w:rsid w:val="00BE7BAA"/>
    <w:rsid w:val="00BF0013"/>
    <w:rsid w:val="00BF3258"/>
    <w:rsid w:val="00BF37BF"/>
    <w:rsid w:val="00C374E6"/>
    <w:rsid w:val="00C515C4"/>
    <w:rsid w:val="00C52BA5"/>
    <w:rsid w:val="00C53D95"/>
    <w:rsid w:val="00C55851"/>
    <w:rsid w:val="00C67414"/>
    <w:rsid w:val="00C83E85"/>
    <w:rsid w:val="00CC5843"/>
    <w:rsid w:val="00CD14B8"/>
    <w:rsid w:val="00CD3AC4"/>
    <w:rsid w:val="00CE31C1"/>
    <w:rsid w:val="00D06DC3"/>
    <w:rsid w:val="00D164A8"/>
    <w:rsid w:val="00D373FE"/>
    <w:rsid w:val="00D5038D"/>
    <w:rsid w:val="00D61D4A"/>
    <w:rsid w:val="00D75813"/>
    <w:rsid w:val="00D760EC"/>
    <w:rsid w:val="00DA30D9"/>
    <w:rsid w:val="00DA6F30"/>
    <w:rsid w:val="00DA71FB"/>
    <w:rsid w:val="00DB66B6"/>
    <w:rsid w:val="00DC17E0"/>
    <w:rsid w:val="00DE7C9A"/>
    <w:rsid w:val="00DF126D"/>
    <w:rsid w:val="00E06730"/>
    <w:rsid w:val="00E5672F"/>
    <w:rsid w:val="00E72F5F"/>
    <w:rsid w:val="00E77AAF"/>
    <w:rsid w:val="00E87F7C"/>
    <w:rsid w:val="00EC0722"/>
    <w:rsid w:val="00EC667D"/>
    <w:rsid w:val="00EE1CB4"/>
    <w:rsid w:val="00EF0324"/>
    <w:rsid w:val="00EF3AC7"/>
    <w:rsid w:val="00F124C8"/>
    <w:rsid w:val="00F128AF"/>
    <w:rsid w:val="00F31ECF"/>
    <w:rsid w:val="00F42777"/>
    <w:rsid w:val="00F46464"/>
    <w:rsid w:val="00F471B8"/>
    <w:rsid w:val="00F57DE6"/>
    <w:rsid w:val="00F6194D"/>
    <w:rsid w:val="00F82C10"/>
    <w:rsid w:val="00F844AB"/>
    <w:rsid w:val="00F8575F"/>
    <w:rsid w:val="00F94369"/>
    <w:rsid w:val="00F96635"/>
    <w:rsid w:val="00FC4A70"/>
    <w:rsid w:val="00FC7C31"/>
    <w:rsid w:val="00FE420A"/>
    <w:rsid w:val="29696B04"/>
    <w:rsid w:val="38A148FD"/>
    <w:rsid w:val="47D2313D"/>
    <w:rsid w:val="57F33FC4"/>
    <w:rsid w:val="75E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964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64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964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964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</cp:lastModifiedBy>
  <cp:revision>219</cp:revision>
  <cp:lastPrinted>2019-02-25T08:44:00Z</cp:lastPrinted>
  <dcterms:created xsi:type="dcterms:W3CDTF">2019-01-18T05:59:00Z</dcterms:created>
  <dcterms:modified xsi:type="dcterms:W3CDTF">2019-02-26T00:49:00Z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